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B0" w:rsidRPr="004D6D2E" w:rsidRDefault="000D64B0" w:rsidP="00082171">
      <w:pPr>
        <w:jc w:val="center"/>
        <w:rPr>
          <w:b/>
          <w:sz w:val="40"/>
          <w:szCs w:val="40"/>
        </w:rPr>
      </w:pPr>
      <w:r w:rsidRPr="004D6D2E">
        <w:rPr>
          <w:b/>
          <w:sz w:val="40"/>
          <w:szCs w:val="40"/>
        </w:rPr>
        <w:t>The 20-Ghost Club Limited</w:t>
      </w:r>
    </w:p>
    <w:p w:rsidR="00082171" w:rsidRPr="00082171" w:rsidRDefault="00082171" w:rsidP="00082171">
      <w:pPr>
        <w:jc w:val="center"/>
        <w:rPr>
          <w:b/>
          <w:sz w:val="36"/>
          <w:szCs w:val="36"/>
        </w:rPr>
      </w:pPr>
      <w:r w:rsidRPr="00082171">
        <w:rPr>
          <w:b/>
          <w:sz w:val="36"/>
          <w:szCs w:val="36"/>
        </w:rPr>
        <w:t>The Cost of Servicing Australian Members</w:t>
      </w:r>
    </w:p>
    <w:p w:rsidR="00520491" w:rsidRDefault="00520491" w:rsidP="00520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total membership </w:t>
      </w:r>
      <w:r w:rsidR="00082171">
        <w:rPr>
          <w:sz w:val="24"/>
          <w:szCs w:val="24"/>
        </w:rPr>
        <w:t>in</w:t>
      </w:r>
      <w:r>
        <w:rPr>
          <w:sz w:val="24"/>
          <w:szCs w:val="24"/>
        </w:rPr>
        <w:t xml:space="preserve"> 2014 comprises 190 in the UK; 12 in Europe; 18 in USA and 113 in Australia, making 333 overall.  This is the number of News &amp; Record etc which was posted recently out of a total print run of 345, the extras being those needed to send to new members who are now coming to join the Club in significant numbers.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20491" w:rsidRPr="00520491" w:rsidTr="00520491">
        <w:tc>
          <w:tcPr>
            <w:tcW w:w="3080" w:type="dxa"/>
          </w:tcPr>
          <w:p w:rsidR="00520491" w:rsidRPr="00520491" w:rsidRDefault="00520491" w:rsidP="00520491">
            <w:pPr>
              <w:jc w:val="both"/>
              <w:rPr>
                <w:b/>
                <w:sz w:val="24"/>
                <w:szCs w:val="24"/>
              </w:rPr>
            </w:pPr>
            <w:r w:rsidRPr="00520491">
              <w:rPr>
                <w:b/>
                <w:sz w:val="24"/>
                <w:szCs w:val="24"/>
              </w:rPr>
              <w:t>Type of expense</w:t>
            </w:r>
          </w:p>
        </w:tc>
        <w:tc>
          <w:tcPr>
            <w:tcW w:w="3081" w:type="dxa"/>
          </w:tcPr>
          <w:p w:rsidR="00520491" w:rsidRPr="00520491" w:rsidRDefault="00520491" w:rsidP="000D64B0">
            <w:pPr>
              <w:jc w:val="right"/>
              <w:rPr>
                <w:b/>
                <w:sz w:val="24"/>
                <w:szCs w:val="24"/>
              </w:rPr>
            </w:pPr>
            <w:r w:rsidRPr="00520491">
              <w:rPr>
                <w:b/>
                <w:sz w:val="24"/>
                <w:szCs w:val="24"/>
              </w:rPr>
              <w:t>Annual cost</w:t>
            </w:r>
          </w:p>
        </w:tc>
        <w:tc>
          <w:tcPr>
            <w:tcW w:w="3081" w:type="dxa"/>
          </w:tcPr>
          <w:p w:rsidR="00520491" w:rsidRPr="00520491" w:rsidRDefault="00520491" w:rsidP="000D64B0">
            <w:pPr>
              <w:jc w:val="right"/>
              <w:rPr>
                <w:b/>
                <w:sz w:val="24"/>
                <w:szCs w:val="24"/>
              </w:rPr>
            </w:pPr>
            <w:r w:rsidRPr="00520491">
              <w:rPr>
                <w:b/>
                <w:sz w:val="24"/>
                <w:szCs w:val="24"/>
              </w:rPr>
              <w:t>Cost per member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342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Bookkeeping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£550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£1.65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Audit/VAT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680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£5.05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£9.61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meetings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076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£3.23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Website*/database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099</w:t>
            </w: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£6.30</w:t>
            </w:r>
          </w:p>
        </w:tc>
      </w:tr>
      <w:tr w:rsidR="00520491" w:rsidTr="00520491">
        <w:tc>
          <w:tcPr>
            <w:tcW w:w="3080" w:type="dxa"/>
          </w:tcPr>
          <w:p w:rsidR="00520491" w:rsidRDefault="00832A6D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recovery ex tours</w:t>
            </w:r>
          </w:p>
        </w:tc>
        <w:tc>
          <w:tcPr>
            <w:tcW w:w="3081" w:type="dxa"/>
          </w:tcPr>
          <w:p w:rsidR="00520491" w:rsidRDefault="00832A6D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(£1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500)</w:t>
            </w:r>
          </w:p>
        </w:tc>
        <w:tc>
          <w:tcPr>
            <w:tcW w:w="3081" w:type="dxa"/>
          </w:tcPr>
          <w:p w:rsidR="00520491" w:rsidRDefault="00832A6D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(£0.45)</w:t>
            </w:r>
          </w:p>
        </w:tc>
      </w:tr>
      <w:tr w:rsidR="00520491" w:rsidRPr="00832A6D" w:rsidTr="00520491">
        <w:tc>
          <w:tcPr>
            <w:tcW w:w="3080" w:type="dxa"/>
          </w:tcPr>
          <w:p w:rsidR="00520491" w:rsidRPr="00832A6D" w:rsidRDefault="00832A6D" w:rsidP="00520491">
            <w:pPr>
              <w:jc w:val="both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TOTAL CORE FIXED COSTS</w:t>
            </w:r>
          </w:p>
        </w:tc>
        <w:tc>
          <w:tcPr>
            <w:tcW w:w="3081" w:type="dxa"/>
          </w:tcPr>
          <w:p w:rsidR="00520491" w:rsidRPr="00832A6D" w:rsidRDefault="00520491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</w:t>
            </w:r>
            <w:r w:rsidR="00832A6D">
              <w:rPr>
                <w:b/>
                <w:sz w:val="24"/>
                <w:szCs w:val="24"/>
              </w:rPr>
              <w:t>7</w:t>
            </w:r>
            <w:r w:rsidR="000D64B0">
              <w:rPr>
                <w:b/>
                <w:sz w:val="24"/>
                <w:szCs w:val="24"/>
              </w:rPr>
              <w:t>,</w:t>
            </w:r>
            <w:r w:rsidR="00832A6D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3081" w:type="dxa"/>
          </w:tcPr>
          <w:p w:rsidR="00520491" w:rsidRPr="00832A6D" w:rsidRDefault="00520491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</w:t>
            </w:r>
            <w:r w:rsidR="00832A6D">
              <w:rPr>
                <w:b/>
                <w:sz w:val="24"/>
                <w:szCs w:val="24"/>
              </w:rPr>
              <w:t>21.34</w:t>
            </w:r>
          </w:p>
        </w:tc>
      </w:tr>
      <w:tr w:rsidR="007B3544" w:rsidRPr="00832A6D" w:rsidTr="00520491">
        <w:tc>
          <w:tcPr>
            <w:tcW w:w="3080" w:type="dxa"/>
          </w:tcPr>
          <w:p w:rsidR="007B3544" w:rsidRPr="007B3544" w:rsidRDefault="007B3544" w:rsidP="00520491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FIXED COSTS IN 2015</w:t>
            </w:r>
          </w:p>
        </w:tc>
        <w:tc>
          <w:tcPr>
            <w:tcW w:w="3081" w:type="dxa"/>
          </w:tcPr>
          <w:p w:rsidR="007B3544" w:rsidRPr="007B3544" w:rsidRDefault="009B2BDE" w:rsidP="009B2BDE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£9</w:t>
            </w:r>
            <w:r w:rsidR="007B3544" w:rsidRPr="007B3544">
              <w:rPr>
                <w:b/>
                <w:color w:val="FF0000"/>
                <w:sz w:val="24"/>
                <w:szCs w:val="24"/>
              </w:rPr>
              <w:t>,</w:t>
            </w:r>
            <w:r>
              <w:rPr>
                <w:b/>
                <w:color w:val="FF0000"/>
                <w:sz w:val="24"/>
                <w:szCs w:val="24"/>
              </w:rPr>
              <w:t>909</w:t>
            </w:r>
          </w:p>
        </w:tc>
        <w:tc>
          <w:tcPr>
            <w:tcW w:w="3081" w:type="dxa"/>
          </w:tcPr>
          <w:p w:rsidR="007B3544" w:rsidRPr="007B3544" w:rsidRDefault="007B3544" w:rsidP="009B2BDE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£2</w:t>
            </w:r>
            <w:r w:rsidR="009B2BDE">
              <w:rPr>
                <w:b/>
                <w:color w:val="FF0000"/>
                <w:sz w:val="24"/>
                <w:szCs w:val="24"/>
              </w:rPr>
              <w:t>9.2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520491" w:rsidTr="00520491">
        <w:tc>
          <w:tcPr>
            <w:tcW w:w="3080" w:type="dxa"/>
          </w:tcPr>
          <w:p w:rsidR="00520491" w:rsidRPr="007B3544" w:rsidRDefault="007B3544" w:rsidP="00520491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B3544">
              <w:rPr>
                <w:b/>
                <w:color w:val="FF0000"/>
                <w:sz w:val="24"/>
                <w:szCs w:val="24"/>
              </w:rPr>
              <w:t>FIXED COSTS IN 2016</w:t>
            </w:r>
          </w:p>
        </w:tc>
        <w:tc>
          <w:tcPr>
            <w:tcW w:w="3081" w:type="dxa"/>
          </w:tcPr>
          <w:p w:rsidR="00520491" w:rsidRPr="007B3544" w:rsidRDefault="009B2BDE" w:rsidP="009B2BDE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£13</w:t>
            </w:r>
            <w:r w:rsidR="007B3544" w:rsidRPr="007B3544">
              <w:rPr>
                <w:b/>
                <w:color w:val="FF0000"/>
                <w:sz w:val="24"/>
                <w:szCs w:val="24"/>
              </w:rPr>
              <w:t>,</w:t>
            </w:r>
            <w:r>
              <w:rPr>
                <w:b/>
                <w:color w:val="FF0000"/>
                <w:sz w:val="24"/>
                <w:szCs w:val="24"/>
              </w:rPr>
              <w:t>975</w:t>
            </w:r>
          </w:p>
        </w:tc>
        <w:tc>
          <w:tcPr>
            <w:tcW w:w="3081" w:type="dxa"/>
          </w:tcPr>
          <w:p w:rsidR="00520491" w:rsidRPr="007B3544" w:rsidRDefault="009B2BDE" w:rsidP="009B2BDE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£39</w:t>
            </w:r>
            <w:r w:rsidR="007B3544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color w:val="FF0000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</w:tr>
      <w:tr w:rsidR="00520491" w:rsidTr="00520491">
        <w:tc>
          <w:tcPr>
            <w:tcW w:w="3080" w:type="dxa"/>
          </w:tcPr>
          <w:p w:rsidR="00520491" w:rsidRDefault="004D6D2E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32A6D">
              <w:rPr>
                <w:sz w:val="24"/>
                <w:szCs w:val="24"/>
              </w:rPr>
              <w:t>rinting</w:t>
            </w:r>
            <w:r>
              <w:rPr>
                <w:sz w:val="24"/>
                <w:szCs w:val="24"/>
              </w:rPr>
              <w:t xml:space="preserve"> &amp; postage of N&amp;R, Annual Report, flyers etc</w:t>
            </w:r>
          </w:p>
        </w:tc>
        <w:tc>
          <w:tcPr>
            <w:tcW w:w="3081" w:type="dxa"/>
          </w:tcPr>
          <w:p w:rsidR="004D6D2E" w:rsidRDefault="004D6D2E" w:rsidP="000D64B0">
            <w:pPr>
              <w:jc w:val="right"/>
              <w:rPr>
                <w:sz w:val="24"/>
                <w:szCs w:val="24"/>
              </w:rPr>
            </w:pPr>
          </w:p>
          <w:p w:rsidR="00520491" w:rsidRDefault="00832A6D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250</w:t>
            </w:r>
          </w:p>
        </w:tc>
        <w:tc>
          <w:tcPr>
            <w:tcW w:w="3081" w:type="dxa"/>
          </w:tcPr>
          <w:p w:rsidR="004D6D2E" w:rsidRDefault="004D6D2E" w:rsidP="000D64B0">
            <w:pPr>
              <w:jc w:val="right"/>
              <w:rPr>
                <w:sz w:val="24"/>
                <w:szCs w:val="24"/>
              </w:rPr>
            </w:pPr>
          </w:p>
          <w:p w:rsidR="00520491" w:rsidRDefault="00832A6D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£24.77</w:t>
            </w:r>
          </w:p>
        </w:tc>
      </w:tr>
      <w:tr w:rsidR="00520491" w:rsidTr="00520491">
        <w:tc>
          <w:tcPr>
            <w:tcW w:w="3080" w:type="dxa"/>
          </w:tcPr>
          <w:p w:rsidR="00520491" w:rsidRDefault="00832A6D" w:rsidP="00520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Roycean</w:t>
            </w:r>
          </w:p>
        </w:tc>
        <w:tc>
          <w:tcPr>
            <w:tcW w:w="3081" w:type="dxa"/>
          </w:tcPr>
          <w:p w:rsidR="00520491" w:rsidRDefault="00832A6D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0D64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750</w:t>
            </w:r>
          </w:p>
        </w:tc>
        <w:tc>
          <w:tcPr>
            <w:tcW w:w="3081" w:type="dxa"/>
          </w:tcPr>
          <w:p w:rsidR="00520491" w:rsidRDefault="00832A6D" w:rsidP="000D6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£5.25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</w:p>
        </w:tc>
      </w:tr>
      <w:tr w:rsidR="00520491" w:rsidRPr="00832A6D" w:rsidTr="00520491">
        <w:tc>
          <w:tcPr>
            <w:tcW w:w="3080" w:type="dxa"/>
          </w:tcPr>
          <w:p w:rsidR="00520491" w:rsidRPr="00832A6D" w:rsidRDefault="00832A6D" w:rsidP="00520491">
            <w:pPr>
              <w:jc w:val="both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TOTAL PUBLICATIONS COSTS</w:t>
            </w:r>
          </w:p>
        </w:tc>
        <w:tc>
          <w:tcPr>
            <w:tcW w:w="3081" w:type="dxa"/>
          </w:tcPr>
          <w:p w:rsidR="00520491" w:rsidRPr="00832A6D" w:rsidRDefault="00832A6D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£10</w:t>
            </w:r>
            <w:r w:rsidR="000D64B0">
              <w:rPr>
                <w:b/>
                <w:sz w:val="24"/>
                <w:szCs w:val="24"/>
              </w:rPr>
              <w:t>,</w:t>
            </w:r>
            <w:r w:rsidRPr="00832A6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081" w:type="dxa"/>
          </w:tcPr>
          <w:p w:rsidR="00520491" w:rsidRPr="00832A6D" w:rsidRDefault="00832A6D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£30.03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</w:p>
        </w:tc>
      </w:tr>
      <w:tr w:rsidR="00520491" w:rsidRPr="00832A6D" w:rsidTr="00520491">
        <w:tc>
          <w:tcPr>
            <w:tcW w:w="3080" w:type="dxa"/>
          </w:tcPr>
          <w:p w:rsidR="00520491" w:rsidRPr="00832A6D" w:rsidRDefault="00832A6D" w:rsidP="00520491">
            <w:pPr>
              <w:jc w:val="both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3081" w:type="dxa"/>
          </w:tcPr>
          <w:p w:rsidR="00520491" w:rsidRPr="00832A6D" w:rsidRDefault="00832A6D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£17</w:t>
            </w:r>
            <w:r w:rsidR="000D64B0">
              <w:rPr>
                <w:b/>
                <w:sz w:val="24"/>
                <w:szCs w:val="24"/>
              </w:rPr>
              <w:t>,</w:t>
            </w:r>
            <w:r w:rsidRPr="00832A6D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3081" w:type="dxa"/>
          </w:tcPr>
          <w:p w:rsidR="00520491" w:rsidRPr="00832A6D" w:rsidRDefault="00832A6D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£51.37</w:t>
            </w: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</w:p>
        </w:tc>
      </w:tr>
      <w:tr w:rsidR="00520491" w:rsidTr="00520491">
        <w:tc>
          <w:tcPr>
            <w:tcW w:w="3080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52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Default="00520491" w:rsidP="000D64B0">
            <w:pPr>
              <w:jc w:val="right"/>
              <w:rPr>
                <w:sz w:val="24"/>
                <w:szCs w:val="24"/>
              </w:rPr>
            </w:pPr>
          </w:p>
        </w:tc>
      </w:tr>
      <w:tr w:rsidR="00520491" w:rsidRPr="00832A6D" w:rsidTr="00520491">
        <w:tc>
          <w:tcPr>
            <w:tcW w:w="3080" w:type="dxa"/>
          </w:tcPr>
          <w:p w:rsidR="00520491" w:rsidRPr="00832A6D" w:rsidRDefault="00832A6D" w:rsidP="00520491">
            <w:pPr>
              <w:jc w:val="both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ANNUAL SUBSCRIPTION</w:t>
            </w:r>
          </w:p>
        </w:tc>
        <w:tc>
          <w:tcPr>
            <w:tcW w:w="3081" w:type="dxa"/>
          </w:tcPr>
          <w:p w:rsidR="00520491" w:rsidRPr="00832A6D" w:rsidRDefault="00520491" w:rsidP="005204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520491" w:rsidRPr="00832A6D" w:rsidRDefault="00832A6D" w:rsidP="000D64B0">
            <w:pPr>
              <w:jc w:val="right"/>
              <w:rPr>
                <w:b/>
                <w:sz w:val="24"/>
                <w:szCs w:val="24"/>
              </w:rPr>
            </w:pPr>
            <w:r w:rsidRPr="00832A6D">
              <w:rPr>
                <w:b/>
                <w:sz w:val="24"/>
                <w:szCs w:val="24"/>
              </w:rPr>
              <w:t>£50.00</w:t>
            </w:r>
          </w:p>
        </w:tc>
      </w:tr>
    </w:tbl>
    <w:p w:rsidR="00520491" w:rsidRDefault="00520491" w:rsidP="00520491">
      <w:pPr>
        <w:jc w:val="both"/>
        <w:rPr>
          <w:sz w:val="24"/>
          <w:szCs w:val="24"/>
        </w:rPr>
      </w:pPr>
    </w:p>
    <w:p w:rsidR="00832A6D" w:rsidRPr="00CC5070" w:rsidRDefault="00CC5070" w:rsidP="00CC5070">
      <w:pPr>
        <w:jc w:val="both"/>
        <w:rPr>
          <w:sz w:val="24"/>
          <w:szCs w:val="24"/>
        </w:rPr>
      </w:pPr>
      <w:r>
        <w:rPr>
          <w:sz w:val="24"/>
          <w:szCs w:val="24"/>
        </w:rPr>
        <w:t>*£6</w:t>
      </w:r>
      <w:r w:rsidR="000D64B0">
        <w:rPr>
          <w:sz w:val="24"/>
          <w:szCs w:val="24"/>
        </w:rPr>
        <w:t>,</w:t>
      </w:r>
      <w:r>
        <w:rPr>
          <w:sz w:val="24"/>
          <w:szCs w:val="24"/>
        </w:rPr>
        <w:t>564 cost of new website ex Mindworks being amortised over a 5 year life</w:t>
      </w:r>
    </w:p>
    <w:p w:rsidR="00832A6D" w:rsidRDefault="00832A6D" w:rsidP="00520491">
      <w:pPr>
        <w:jc w:val="both"/>
        <w:rPr>
          <w:sz w:val="24"/>
          <w:szCs w:val="24"/>
        </w:rPr>
      </w:pPr>
      <w:r>
        <w:rPr>
          <w:sz w:val="24"/>
          <w:szCs w:val="24"/>
        </w:rPr>
        <w:t>Working on the assumption that we are going to produce 3 copies of News &amp; Record every year and certainly for the upcoming financial year end a hard copy Annual Report and Accounts, plus members list, the marginal cost of servicing our Australian members is :-</w:t>
      </w:r>
    </w:p>
    <w:p w:rsidR="00832A6D" w:rsidRDefault="00832A6D" w:rsidP="006310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Printing News &amp; Record (on a “run on” cost) £3.55/#42 - £3.03/#41&amp;43</w:t>
      </w:r>
      <w:r w:rsidR="006310B4">
        <w:rPr>
          <w:sz w:val="24"/>
          <w:szCs w:val="24"/>
        </w:rPr>
        <w:t xml:space="preserve">     </w:t>
      </w:r>
      <w:r w:rsidR="006310B4">
        <w:rPr>
          <w:sz w:val="24"/>
          <w:szCs w:val="24"/>
        </w:rPr>
        <w:tab/>
        <w:t xml:space="preserve"> £9.61</w:t>
      </w:r>
    </w:p>
    <w:p w:rsidR="006310B4" w:rsidRDefault="006310B4" w:rsidP="006310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Annual Report &amp; Accounts/members list/all flyers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£3.14</w:t>
      </w:r>
    </w:p>
    <w:p w:rsidR="006310B4" w:rsidRDefault="006310B4" w:rsidP="006310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Postage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£11.88</w:t>
      </w:r>
    </w:p>
    <w:p w:rsidR="006310B4" w:rsidRPr="006310B4" w:rsidRDefault="006310B4" w:rsidP="006310B4">
      <w:pPr>
        <w:spacing w:after="120"/>
        <w:jc w:val="both"/>
        <w:rPr>
          <w:b/>
          <w:sz w:val="24"/>
          <w:szCs w:val="24"/>
        </w:rPr>
      </w:pPr>
      <w:r w:rsidRPr="006310B4">
        <w:rPr>
          <w:b/>
          <w:sz w:val="24"/>
          <w:szCs w:val="24"/>
        </w:rPr>
        <w:t>Total</w:t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</w:r>
      <w:r w:rsidRPr="006310B4">
        <w:rPr>
          <w:b/>
          <w:sz w:val="24"/>
          <w:szCs w:val="24"/>
        </w:rPr>
        <w:tab/>
        <w:t xml:space="preserve"> £24.63</w:t>
      </w:r>
    </w:p>
    <w:p w:rsidR="006310B4" w:rsidRDefault="006310B4" w:rsidP="006310B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These figures EXCLUDE the cost of the Roycean</w:t>
      </w:r>
      <w:r w:rsidR="00D67E06">
        <w:rPr>
          <w:sz w:val="24"/>
          <w:szCs w:val="24"/>
        </w:rPr>
        <w:t>, for which the Australian members pay the cost of AUS $12 each</w:t>
      </w:r>
      <w:r w:rsidR="004D6D2E">
        <w:rPr>
          <w:sz w:val="24"/>
          <w:szCs w:val="24"/>
        </w:rPr>
        <w:t>, including postage</w:t>
      </w:r>
      <w:r>
        <w:rPr>
          <w:sz w:val="24"/>
          <w:szCs w:val="24"/>
        </w:rPr>
        <w:t>.</w:t>
      </w:r>
    </w:p>
    <w:p w:rsidR="000D64B0" w:rsidRDefault="000D64B0" w:rsidP="006310B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6310B4">
        <w:rPr>
          <w:sz w:val="24"/>
          <w:szCs w:val="24"/>
        </w:rPr>
        <w:t xml:space="preserve">he current Australian capitation fee of around £17.60 </w:t>
      </w:r>
      <w:r>
        <w:rPr>
          <w:sz w:val="24"/>
          <w:szCs w:val="24"/>
        </w:rPr>
        <w:t xml:space="preserve">does not </w:t>
      </w:r>
      <w:r w:rsidR="006310B4">
        <w:rPr>
          <w:sz w:val="24"/>
          <w:szCs w:val="24"/>
        </w:rPr>
        <w:t>cover the marginal cost of publications</w:t>
      </w:r>
      <w:r w:rsidR="00D67E06">
        <w:rPr>
          <w:sz w:val="24"/>
          <w:szCs w:val="24"/>
        </w:rPr>
        <w:t xml:space="preserve"> sent to each Australian member</w:t>
      </w:r>
      <w:r>
        <w:rPr>
          <w:sz w:val="24"/>
          <w:szCs w:val="24"/>
        </w:rPr>
        <w:t xml:space="preserve"> of £24.63 and n</w:t>
      </w:r>
      <w:r w:rsidR="00D67E06">
        <w:rPr>
          <w:sz w:val="24"/>
          <w:szCs w:val="24"/>
        </w:rPr>
        <w:t>o</w:t>
      </w:r>
      <w:r w:rsidR="00CC5070">
        <w:rPr>
          <w:sz w:val="24"/>
          <w:szCs w:val="24"/>
        </w:rPr>
        <w:t xml:space="preserve"> </w:t>
      </w:r>
      <w:r w:rsidR="00D67E06">
        <w:rPr>
          <w:sz w:val="24"/>
          <w:szCs w:val="24"/>
        </w:rPr>
        <w:t xml:space="preserve">further </w:t>
      </w:r>
      <w:r w:rsidR="00CC5070">
        <w:rPr>
          <w:sz w:val="24"/>
          <w:szCs w:val="24"/>
        </w:rPr>
        <w:t>contrib</w:t>
      </w:r>
      <w:r w:rsidR="006310B4">
        <w:rPr>
          <w:sz w:val="24"/>
          <w:szCs w:val="24"/>
        </w:rPr>
        <w:t>uti</w:t>
      </w:r>
      <w:r w:rsidR="00CC5070">
        <w:rPr>
          <w:sz w:val="24"/>
          <w:szCs w:val="24"/>
        </w:rPr>
        <w:t>o</w:t>
      </w:r>
      <w:r w:rsidR="006310B4">
        <w:rPr>
          <w:sz w:val="24"/>
          <w:szCs w:val="24"/>
        </w:rPr>
        <w:t xml:space="preserve">n </w:t>
      </w:r>
      <w:r w:rsidR="00D67E06">
        <w:rPr>
          <w:sz w:val="24"/>
          <w:szCs w:val="24"/>
        </w:rPr>
        <w:t>is made</w:t>
      </w:r>
      <w:r w:rsidR="006310B4">
        <w:rPr>
          <w:sz w:val="24"/>
          <w:szCs w:val="24"/>
        </w:rPr>
        <w:t xml:space="preserve"> to the cost of </w:t>
      </w:r>
      <w:r>
        <w:rPr>
          <w:sz w:val="24"/>
          <w:szCs w:val="24"/>
        </w:rPr>
        <w:t xml:space="preserve">overheads </w:t>
      </w:r>
      <w:r w:rsidR="004D6D2E">
        <w:rPr>
          <w:sz w:val="24"/>
          <w:szCs w:val="24"/>
        </w:rPr>
        <w:t xml:space="preserve">(£21.34) </w:t>
      </w:r>
      <w:r>
        <w:rPr>
          <w:sz w:val="24"/>
          <w:szCs w:val="24"/>
        </w:rPr>
        <w:t xml:space="preserve">in </w:t>
      </w:r>
      <w:r w:rsidR="006310B4">
        <w:rPr>
          <w:sz w:val="24"/>
          <w:szCs w:val="24"/>
        </w:rPr>
        <w:t xml:space="preserve">running the </w:t>
      </w:r>
      <w:r w:rsidR="00D67E06">
        <w:rPr>
          <w:sz w:val="24"/>
          <w:szCs w:val="24"/>
        </w:rPr>
        <w:t xml:space="preserve">20-Ghost </w:t>
      </w:r>
      <w:r w:rsidR="006310B4">
        <w:rPr>
          <w:sz w:val="24"/>
          <w:szCs w:val="24"/>
        </w:rPr>
        <w:t>Club</w:t>
      </w:r>
      <w:r>
        <w:rPr>
          <w:sz w:val="24"/>
          <w:szCs w:val="24"/>
        </w:rPr>
        <w:t>.</w:t>
      </w:r>
    </w:p>
    <w:p w:rsidR="000D64B0" w:rsidRDefault="000D64B0" w:rsidP="006310B4">
      <w:pPr>
        <w:spacing w:after="120"/>
        <w:jc w:val="both"/>
        <w:rPr>
          <w:sz w:val="24"/>
          <w:szCs w:val="24"/>
        </w:rPr>
      </w:pPr>
    </w:p>
    <w:p w:rsidR="000D64B0" w:rsidRDefault="000D64B0" w:rsidP="006310B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our AGM in February 2015, a special resolution will be put to members to receive the annual report and accounts, in future, by e-mail or via the website. </w:t>
      </w:r>
      <w:proofErr w:type="gramStart"/>
      <w:r>
        <w:rPr>
          <w:sz w:val="24"/>
          <w:szCs w:val="24"/>
        </w:rPr>
        <w:t>This accords</w:t>
      </w:r>
      <w:proofErr w:type="gramEnd"/>
      <w:r>
        <w:rPr>
          <w:sz w:val="24"/>
          <w:szCs w:val="24"/>
        </w:rPr>
        <w:t xml:space="preserve"> with UK Company Law. If approved, this will reduce our </w:t>
      </w:r>
      <w:r w:rsidR="004D6D2E">
        <w:rPr>
          <w:sz w:val="24"/>
          <w:szCs w:val="24"/>
        </w:rPr>
        <w:t xml:space="preserve">printing and postage </w:t>
      </w:r>
      <w:r>
        <w:rPr>
          <w:sz w:val="24"/>
          <w:szCs w:val="24"/>
        </w:rPr>
        <w:t>costs marginally.</w:t>
      </w:r>
    </w:p>
    <w:p w:rsidR="000D64B0" w:rsidRDefault="000D64B0" w:rsidP="006310B4">
      <w:pPr>
        <w:spacing w:after="120"/>
        <w:jc w:val="both"/>
        <w:rPr>
          <w:sz w:val="24"/>
          <w:szCs w:val="24"/>
        </w:rPr>
      </w:pPr>
    </w:p>
    <w:p w:rsidR="000D64B0" w:rsidRDefault="000D64B0" w:rsidP="006310B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 further, more significant reduction in cost would arise if the Members’ List, News &amp; Record and flyers were sent to Australian Members by e-mail, as well as being put on the website</w:t>
      </w:r>
      <w:r w:rsidR="004D6D2E">
        <w:rPr>
          <w:sz w:val="24"/>
          <w:szCs w:val="24"/>
        </w:rPr>
        <w:t>, rather than being printed and sent in hard copy form</w:t>
      </w:r>
      <w:r>
        <w:rPr>
          <w:sz w:val="24"/>
          <w:szCs w:val="24"/>
        </w:rPr>
        <w:t>.</w:t>
      </w:r>
    </w:p>
    <w:p w:rsidR="000D64B0" w:rsidRDefault="000D64B0" w:rsidP="006310B4">
      <w:pPr>
        <w:spacing w:after="120"/>
        <w:jc w:val="both"/>
        <w:rPr>
          <w:sz w:val="24"/>
          <w:szCs w:val="24"/>
        </w:rPr>
      </w:pPr>
    </w:p>
    <w:p w:rsidR="00D67E06" w:rsidRDefault="000D64B0" w:rsidP="000D64B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Australian Chapter is content to receive News &amp; Record, the Members’ List, flyers and the Annual Report &amp; Accounts by e-mail or via the website, then it is suggested that </w:t>
      </w:r>
      <w:r w:rsidR="00D67E06" w:rsidRPr="000D64B0">
        <w:rPr>
          <w:sz w:val="24"/>
          <w:szCs w:val="24"/>
        </w:rPr>
        <w:t xml:space="preserve">the Australian Chapter reduces its capitation fee from the current £17.60 to say £15 per member, which should be fixed in sterling, so that there is a contribution to </w:t>
      </w:r>
      <w:r w:rsidR="004D6D2E">
        <w:rPr>
          <w:sz w:val="24"/>
          <w:szCs w:val="24"/>
        </w:rPr>
        <w:t>the core fixed overhead costs</w:t>
      </w:r>
      <w:r w:rsidR="00D67E06" w:rsidRPr="000D64B0">
        <w:rPr>
          <w:sz w:val="24"/>
          <w:szCs w:val="24"/>
        </w:rPr>
        <w:t>.</w:t>
      </w:r>
    </w:p>
    <w:p w:rsidR="00E8794A" w:rsidRDefault="00E8794A" w:rsidP="000D64B0">
      <w:pPr>
        <w:spacing w:after="120"/>
        <w:jc w:val="both"/>
        <w:rPr>
          <w:sz w:val="24"/>
          <w:szCs w:val="24"/>
        </w:rPr>
      </w:pPr>
    </w:p>
    <w:p w:rsidR="00E8794A" w:rsidRDefault="00E8794A" w:rsidP="000D64B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Note: the above will continue to exclude the cost of the Roycean and postage thereof.</w:t>
      </w:r>
    </w:p>
    <w:p w:rsidR="000D64B0" w:rsidRDefault="000D64B0" w:rsidP="000D64B0">
      <w:pPr>
        <w:spacing w:after="120"/>
        <w:jc w:val="both"/>
        <w:rPr>
          <w:sz w:val="24"/>
          <w:szCs w:val="24"/>
        </w:rPr>
      </w:pPr>
    </w:p>
    <w:p w:rsidR="000D64B0" w:rsidRPr="000D64B0" w:rsidRDefault="000D64B0" w:rsidP="000D64B0">
      <w:pPr>
        <w:spacing w:after="120"/>
        <w:jc w:val="both"/>
        <w:rPr>
          <w:sz w:val="24"/>
          <w:szCs w:val="24"/>
        </w:rPr>
      </w:pPr>
    </w:p>
    <w:p w:rsidR="00082171" w:rsidRDefault="00082171" w:rsidP="00082171">
      <w:pPr>
        <w:spacing w:after="120"/>
        <w:jc w:val="both"/>
        <w:rPr>
          <w:sz w:val="24"/>
          <w:szCs w:val="24"/>
        </w:rPr>
      </w:pPr>
    </w:p>
    <w:sectPr w:rsidR="00082171" w:rsidSect="00E3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D5E"/>
    <w:multiLevelType w:val="hybridMultilevel"/>
    <w:tmpl w:val="FACE7376"/>
    <w:lvl w:ilvl="0" w:tplc="E7DA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10F1D"/>
    <w:multiLevelType w:val="hybridMultilevel"/>
    <w:tmpl w:val="6D76BD5E"/>
    <w:lvl w:ilvl="0" w:tplc="53185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03856"/>
    <w:multiLevelType w:val="hybridMultilevel"/>
    <w:tmpl w:val="B94AE08C"/>
    <w:lvl w:ilvl="0" w:tplc="3334D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A5"/>
    <w:rsid w:val="0006116B"/>
    <w:rsid w:val="00082171"/>
    <w:rsid w:val="000D64B0"/>
    <w:rsid w:val="002E1770"/>
    <w:rsid w:val="003914D1"/>
    <w:rsid w:val="004D6D2E"/>
    <w:rsid w:val="00520491"/>
    <w:rsid w:val="00570AA5"/>
    <w:rsid w:val="006310B4"/>
    <w:rsid w:val="006B7057"/>
    <w:rsid w:val="00702DEC"/>
    <w:rsid w:val="00714FFA"/>
    <w:rsid w:val="007B3544"/>
    <w:rsid w:val="00801B21"/>
    <w:rsid w:val="00832A6D"/>
    <w:rsid w:val="00847AFF"/>
    <w:rsid w:val="009B2BDE"/>
    <w:rsid w:val="009E053B"/>
    <w:rsid w:val="00CC5070"/>
    <w:rsid w:val="00CF6BCE"/>
    <w:rsid w:val="00D127D8"/>
    <w:rsid w:val="00D67E06"/>
    <w:rsid w:val="00D95829"/>
    <w:rsid w:val="00E325CD"/>
    <w:rsid w:val="00E8794A"/>
    <w:rsid w:val="00F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2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2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04C5-C1E8-4DED-9F60-042EDB04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John</cp:lastModifiedBy>
  <cp:revision>4</cp:revision>
  <cp:lastPrinted>2014-09-09T09:20:00Z</cp:lastPrinted>
  <dcterms:created xsi:type="dcterms:W3CDTF">2017-09-04T11:04:00Z</dcterms:created>
  <dcterms:modified xsi:type="dcterms:W3CDTF">2017-09-04T18:08:00Z</dcterms:modified>
</cp:coreProperties>
</file>